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62EC" w14:textId="2585B0B4" w:rsidR="00A84E20" w:rsidRDefault="00637D09" w:rsidP="5516831E">
      <w:pPr>
        <w:pStyle w:val="Rubrik1"/>
      </w:pPr>
      <w:r>
        <w:rPr>
          <w:rFonts w:eastAsia="Calibri" w:cs="Arial"/>
          <w:noProof/>
          <w:color w:val="333333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27373DF" wp14:editId="5C3D89EC">
                <wp:simplePos x="0" y="0"/>
                <wp:positionH relativeFrom="column">
                  <wp:posOffset>951230</wp:posOffset>
                </wp:positionH>
                <wp:positionV relativeFrom="paragraph">
                  <wp:posOffset>2960738</wp:posOffset>
                </wp:positionV>
                <wp:extent cx="3829050" cy="2579370"/>
                <wp:effectExtent l="0" t="0" r="19050" b="1143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9050" cy="2579370"/>
                          <a:chOff x="0" y="0"/>
                          <a:chExt cx="3829050" cy="2579370"/>
                        </a:xfrm>
                      </wpg:grpSpPr>
                      <wps:wsp>
                        <wps:cNvPr id="2" name="Rektangel 2"/>
                        <wps:cNvSpPr/>
                        <wps:spPr>
                          <a:xfrm>
                            <a:off x="0" y="0"/>
                            <a:ext cx="3829050" cy="151420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E4D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bodyPr spcFirstLastPara="0" wrap="square" lIns="91440" tIns="45720" rIns="91440" bIns="45720" anchor="ctr">
                          <a:noAutofit/>
                        </wps:bodyPr>
                      </wps:wsp>
                      <wps:wsp>
                        <wps:cNvPr id="3" name="Rektangel 3"/>
                        <wps:cNvSpPr/>
                        <wps:spPr>
                          <a:xfrm>
                            <a:off x="258616" y="1757994"/>
                            <a:ext cx="3311818" cy="48568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0D9CFA" w14:textId="77777777" w:rsidR="0066211D" w:rsidRDefault="00505C69" w:rsidP="006F13A4">
                              <w:pPr>
                                <w:spacing w:line="256" w:lineRule="auto"/>
                                <w:jc w:val="center"/>
                                <w:rPr>
                                  <w:rFonts w:ascii="Arial" w:hAnsi="Arial"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Kunskapsunderlag och länkar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ctr">
                          <a:noAutofit/>
                        </wps:bodyPr>
                      </wps:wsp>
                      <wps:wsp>
                        <wps:cNvPr id="4" name="Rektangel 4"/>
                        <wps:cNvSpPr/>
                        <wps:spPr>
                          <a:xfrm>
                            <a:off x="61472" y="299623"/>
                            <a:ext cx="3719072" cy="96756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66D7DF" w14:textId="77777777" w:rsidR="0066211D" w:rsidRDefault="00505C69" w:rsidP="006F13A4">
                              <w:pPr>
                                <w:spacing w:line="256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2F5496"/>
                                  <w:sz w:val="64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2F5496"/>
                                  <w:sz w:val="64"/>
                                  <w:szCs w:val="64"/>
                                  <w:lang w:val="en-US"/>
                                </w:rPr>
                                <w:t>Energiåtervinning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ctr">
                          <a:noAutofit/>
                        </wps:bodyPr>
                      </wps:wsp>
                      <wps:wsp>
                        <wps:cNvPr id="5" name="Rektangel 5"/>
                        <wps:cNvSpPr/>
                        <wps:spPr>
                          <a:xfrm>
                            <a:off x="376518" y="2112729"/>
                            <a:ext cx="3086100" cy="46664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10EE89" w14:textId="77777777" w:rsidR="0066211D" w:rsidRDefault="00505C69" w:rsidP="006F13A4">
                              <w:pPr>
                                <w:spacing w:line="256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lang w:val="en-US"/>
                                </w:rPr>
                                <w:t>För lärare</w:t>
                              </w:r>
                            </w:p>
                          </w:txbxContent>
                        </wps:txbx>
                        <wps:bodyPr spcFirstLastPara="0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7373DF" id="Group 10" o:spid="_x0000_s1026" style="position:absolute;margin-left:74.9pt;margin-top:233.15pt;width:301.5pt;height:203.1pt;z-index:251660288" coordsize="38290,25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">
                <v:rect id="Rektangel 2" o:spid="_x0000_s1027" style="position:absolute;width:38290;height:151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" filled="f" strokecolor="#0e4d94" strokeweight="1pt"/>
                <v:rect id="Rektangel 3" o:spid="_x0000_s1028" style="position:absolute;left:2586;top:17579;width:33118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" filled="f" strokecolor="white [3212]" strokeweight="1pt">
                  <v:textbox>
                    <w:txbxContent>
                      <w:p w14:paraId="1C0D9CFA" w14:textId="77777777" w:rsidR="0066211D" w:rsidRDefault="00505C69" w:rsidP="006F13A4">
                        <w:pPr>
                          <w:spacing w:line="256" w:lineRule="auto"/>
                          <w:jc w:val="center"/>
                          <w:rPr>
                            <w:rFonts w:ascii="Arial" w:hAnsi="Arial" w:cs="Arial"/>
                            <w:color w:val="0E4D94"/>
                            <w:sz w:val="36"/>
                            <w:szCs w:val="36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Kunskapsunderlag och länkar</w:t>
                        </w:r>
                      </w:p>
                    </w:txbxContent>
                  </v:textbox>
                </v:rect>
                <v:rect id="Rektangel 4" o:spid="_x0000_s1029" style="position:absolute;left:614;top:2996;width:37191;height:96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" filled="f" strokecolor="white [3212]" strokeweight="1pt">
                  <v:textbox>
                    <w:txbxContent>
                      <w:p w14:paraId="2166D7DF" w14:textId="77777777" w:rsidR="0066211D" w:rsidRDefault="00505C69" w:rsidP="006F13A4">
                        <w:pPr>
                          <w:spacing w:line="256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2F5496"/>
                            <w:sz w:val="64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2F5496"/>
                            <w:sz w:val="64"/>
                            <w:szCs w:val="64"/>
                            <w:lang w:val="en-US"/>
                          </w:rPr>
                          <w:t>Energiåtervinning</w:t>
                        </w:r>
                      </w:p>
                    </w:txbxContent>
                  </v:textbox>
                </v:rect>
                <v:rect id="Rektangel 5" o:spid="_x0000_s1030" style="position:absolute;left:3765;top:21127;width:30861;height:46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" filled="f" strokecolor="white [3212]" strokeweight="1pt">
                  <v:textbox>
                    <w:txbxContent>
                      <w:p w14:paraId="4710EE89" w14:textId="77777777" w:rsidR="0066211D" w:rsidRDefault="00505C69" w:rsidP="006F13A4">
                        <w:pPr>
                          <w:spacing w:line="256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lang w:val="en-US"/>
                          </w:rPr>
                          <w:t>För lärare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7FAE8ADC" wp14:editId="3E755452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549515" cy="10683240"/>
            <wp:effectExtent l="0" t="0" r="0" b="0"/>
            <wp:wrapTight wrapText="bothSides">
              <wp:wrapPolygon edited="0">
                <wp:start x="0" y="0"/>
                <wp:lineTo x="0" y="21569"/>
                <wp:lineTo x="21547" y="21569"/>
                <wp:lineTo x="21547" y="0"/>
                <wp:lineTo x="0" y="0"/>
              </wp:wrapPolygon>
            </wp:wrapTight>
            <wp:docPr id="457201800" name="Bildobjekt 457201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0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9725" cy="106838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35AC9A" w14:textId="1D25D714" w:rsidR="5516831E" w:rsidRPr="00637D09" w:rsidRDefault="008F5847" w:rsidP="00B26A7B">
      <w:pPr>
        <w:pStyle w:val="Rubrik1"/>
        <w:spacing w:after="120" w:line="360" w:lineRule="auto"/>
        <w:rPr>
          <w:rFonts w:cs="Arial"/>
          <w:color w:val="0E4D94"/>
        </w:rPr>
      </w:pPr>
      <w:r>
        <w:rPr>
          <w:rFonts w:cs="Arial"/>
          <w:color w:val="0E4D94"/>
        </w:rPr>
        <w:lastRenderedPageBreak/>
        <w:t>Kort om e</w:t>
      </w:r>
      <w:r w:rsidR="004169DB">
        <w:rPr>
          <w:rFonts w:cs="Arial"/>
          <w:color w:val="0E4D94"/>
        </w:rPr>
        <w:t>nergiåtervinning</w:t>
      </w:r>
    </w:p>
    <w:p w14:paraId="503AA378" w14:textId="77777777" w:rsidR="00C45782" w:rsidRPr="009252C0" w:rsidRDefault="00C45782" w:rsidP="003B3E35">
      <w:pPr>
        <w:pStyle w:val="Rubrikliten"/>
      </w:pPr>
      <w:r w:rsidRPr="009252C0">
        <w:t>Vad är energiåtervinning?</w:t>
      </w:r>
    </w:p>
    <w:p w14:paraId="749E0337" w14:textId="0EBAF799" w:rsidR="00C45782" w:rsidRDefault="00C45782" w:rsidP="009252C0">
      <w:pPr>
        <w:pStyle w:val="Vanligtext"/>
      </w:pPr>
      <w:r>
        <w:t>Det är att elda med soporna och ta tillvara på energin som el och värme. Energiåtervinning ska användas när avfallet inte kan återanvändas eller materialåtervinnas.</w:t>
      </w:r>
    </w:p>
    <w:p w14:paraId="0B16628E" w14:textId="2CD39644" w:rsidR="00C45782" w:rsidRPr="003C4C04" w:rsidRDefault="00C45782" w:rsidP="003C4C04">
      <w:pPr>
        <w:pStyle w:val="Vanligtext"/>
      </w:pPr>
      <w:r>
        <w:t xml:space="preserve">I </w:t>
      </w:r>
      <w:proofErr w:type="spellStart"/>
      <w:r>
        <w:t>Sysavs</w:t>
      </w:r>
      <w:proofErr w:type="spellEnd"/>
      <w:r>
        <w:t xml:space="preserve"> kraftvärmeverk utvinns energi som fjärrvärme och el genom avfallsförbränning</w:t>
      </w:r>
      <w:r w:rsidR="003C4C04">
        <w:t>.</w:t>
      </w:r>
      <w:r w:rsidR="003C4C04">
        <w:br/>
      </w:r>
      <w:r w:rsidR="003C4C04">
        <w:br/>
      </w:r>
      <w:r w:rsidRPr="003C4C04">
        <w:rPr>
          <w:b/>
          <w:bCs/>
        </w:rPr>
        <w:t>Energiåtervinning på Sysav</w:t>
      </w:r>
    </w:p>
    <w:p w14:paraId="47B6F004" w14:textId="08A447BB" w:rsidR="00C45782" w:rsidRDefault="00C45782" w:rsidP="003C4C04">
      <w:pPr>
        <w:pStyle w:val="Vanligtext"/>
      </w:pPr>
      <w:r>
        <w:t>Sysav tar emot avfall från både företag och människor som bor i södra Skåne som blir till 60 procent av Malmö och Burlövs fjärrvärme. </w:t>
      </w:r>
      <w:r w:rsidR="003C4C04">
        <w:br/>
      </w:r>
      <w:r w:rsidR="003C4C04">
        <w:br/>
      </w:r>
      <w:r w:rsidRPr="003C4C04">
        <w:rPr>
          <w:b/>
          <w:bCs/>
        </w:rPr>
        <w:t>Restavfallet blir värme och el</w:t>
      </w:r>
    </w:p>
    <w:p w14:paraId="59CE5DB6" w14:textId="093CA07F" w:rsidR="00C45782" w:rsidRPr="003C4C04" w:rsidRDefault="00C45782" w:rsidP="003C4C04">
      <w:pPr>
        <w:pStyle w:val="Vanligtext"/>
      </w:pPr>
      <w:r>
        <w:t xml:space="preserve">I </w:t>
      </w:r>
      <w:proofErr w:type="spellStart"/>
      <w:r>
        <w:t>Sysavs</w:t>
      </w:r>
      <w:proofErr w:type="spellEnd"/>
      <w:r>
        <w:t xml:space="preserve"> avfallseldade kraftvärmeverk produceras både värme och el. Värmen från rökgaserna överförs till vatten som omvandlas till ånga och som i sin tur driver en turbin för elproduktion. Den resterande energin överförs till fjärrvärmesystemet.  Att många hushåll är anslutna till fjärrvärme i Sverige gör att energin från avfallsförbränning kan tas tillvara på ett effektivt sätt jämfört med många andra länder.</w:t>
      </w:r>
      <w:r w:rsidR="003C4C04">
        <w:br/>
      </w:r>
      <w:r w:rsidR="003C4C04">
        <w:br/>
      </w:r>
      <w:r w:rsidRPr="003C4C04">
        <w:rPr>
          <w:b/>
          <w:bCs/>
        </w:rPr>
        <w:t>Utsläppen</w:t>
      </w:r>
      <w:r>
        <w:t xml:space="preserve"> </w:t>
      </w:r>
      <w:r w:rsidRPr="003C4C04">
        <w:rPr>
          <w:b/>
          <w:bCs/>
        </w:rPr>
        <w:t>renas</w:t>
      </w:r>
    </w:p>
    <w:p w14:paraId="3F0F1451" w14:textId="77777777" w:rsidR="005C5D4A" w:rsidRDefault="005C5D4A" w:rsidP="003B3E35">
      <w:pPr>
        <w:pStyle w:val="Vanligtext"/>
      </w:pPr>
      <w:r>
        <w:t>Avfallsförbränningsanläggning har en effektiv rökgasrening och utsläppsvärdena ligger med god marginal under de gränsvärden som finns. </w:t>
      </w:r>
    </w:p>
    <w:p w14:paraId="39DD992B" w14:textId="7395DDBF" w:rsidR="005C5D4A" w:rsidRPr="003C4C04" w:rsidRDefault="005C5D4A" w:rsidP="003C4C04">
      <w:pPr>
        <w:pStyle w:val="Vanligtext"/>
        <w:rPr>
          <w:b/>
          <w:bCs/>
        </w:rPr>
      </w:pPr>
      <w:r w:rsidRPr="00DA0BE2">
        <w:t>Av förbränningen blir det restprodukter. Slaggen - det som lämnar ugnen oförbränt, till exempel sten, grus, glas och skrot - kan återvinnas. Aska och slam är också restprodukter från förbränningen.</w:t>
      </w:r>
      <w:r w:rsidRPr="003C4C04">
        <w:rPr>
          <w:b/>
          <w:bCs/>
        </w:rPr>
        <w:t>  </w:t>
      </w:r>
      <w:r w:rsidR="003C4C04" w:rsidRPr="003C4C04">
        <w:rPr>
          <w:b/>
          <w:bCs/>
        </w:rPr>
        <w:br/>
      </w:r>
      <w:r w:rsidR="003C4C04" w:rsidRPr="003C4C04">
        <w:rPr>
          <w:b/>
          <w:bCs/>
        </w:rPr>
        <w:br/>
      </w:r>
      <w:r w:rsidRPr="003C4C04">
        <w:rPr>
          <w:b/>
          <w:bCs/>
        </w:rPr>
        <w:t>Aska</w:t>
      </w:r>
    </w:p>
    <w:p w14:paraId="7D3DABA8" w14:textId="440A87BC" w:rsidR="005C5D4A" w:rsidRPr="003C4C04" w:rsidRDefault="005C5D4A" w:rsidP="003C4C04">
      <w:pPr>
        <w:pStyle w:val="Vanligtext"/>
      </w:pPr>
      <w:r>
        <w:t xml:space="preserve">Cirka tre viktprocent av avfallet blir torr aska som innehåller kalk, till kalk bundna föroreningar samt tungmetaller. Denna aska transporteras på ett säkert sätt till </w:t>
      </w:r>
      <w:proofErr w:type="spellStart"/>
      <w:r>
        <w:t>Langöya</w:t>
      </w:r>
      <w:proofErr w:type="spellEnd"/>
      <w:r>
        <w:t xml:space="preserve"> i Norge för återvinning.</w:t>
      </w:r>
      <w:r w:rsidR="003C4C04">
        <w:br/>
      </w:r>
      <w:r w:rsidR="003C4C04">
        <w:br/>
      </w:r>
      <w:r w:rsidRPr="003C4C04">
        <w:rPr>
          <w:b/>
          <w:bCs/>
        </w:rPr>
        <w:t>Slam</w:t>
      </w:r>
    </w:p>
    <w:p w14:paraId="1599DC8B" w14:textId="15C2FB30" w:rsidR="005C5D4A" w:rsidRPr="003C4C04" w:rsidRDefault="005C5D4A" w:rsidP="003C4C04">
      <w:pPr>
        <w:pStyle w:val="Vanligtext"/>
      </w:pPr>
      <w:r>
        <w:t xml:space="preserve">Rökgaserna renas i våta reningssteg och därför bildas också en våt restprodukt – slam. Denna deponeras på </w:t>
      </w:r>
      <w:proofErr w:type="spellStart"/>
      <w:r>
        <w:t>Spillepeng</w:t>
      </w:r>
      <w:proofErr w:type="spellEnd"/>
      <w:r>
        <w:t xml:space="preserve"> avfallsanläggning.</w:t>
      </w:r>
      <w:r w:rsidR="003C4C04">
        <w:br/>
      </w:r>
      <w:r w:rsidR="003C4C04">
        <w:br/>
      </w:r>
      <w:r w:rsidRPr="003C4C04">
        <w:rPr>
          <w:b/>
          <w:bCs/>
        </w:rPr>
        <w:t>Slagg</w:t>
      </w:r>
    </w:p>
    <w:p w14:paraId="4AAE8F2C" w14:textId="77777777" w:rsidR="005C5D4A" w:rsidRDefault="005C5D4A" w:rsidP="00EA1743">
      <w:pPr>
        <w:pStyle w:val="Vanligtext"/>
      </w:pPr>
      <w:r>
        <w:t>Ungefär 15-20 viktprocent av avfallet blir kvar som slagg. Den kallas ibland också för bottenaska. Ur slaggen sorteras järnskrot och andra metaller ut och gruset som blir kvar kan användas som täcknings- eller anläggningsmaterial.</w:t>
      </w:r>
    </w:p>
    <w:p w14:paraId="207CC5EC" w14:textId="77777777" w:rsidR="003B2CEE" w:rsidRDefault="003B2CEE" w:rsidP="006903B6">
      <w:pPr>
        <w:pStyle w:val="Liststycke"/>
        <w:spacing w:before="120" w:after="120" w:line="360" w:lineRule="auto"/>
        <w:ind w:left="360"/>
        <w:rPr>
          <w:rFonts w:ascii="Arial" w:hAnsi="Arial" w:cs="Arial"/>
          <w:color w:val="000000" w:themeColor="text1"/>
        </w:rPr>
      </w:pPr>
    </w:p>
    <w:p w14:paraId="3769C162" w14:textId="77777777" w:rsidR="003B2CEE" w:rsidRPr="00AE2F7F" w:rsidRDefault="003B2CEE" w:rsidP="006903B6">
      <w:pPr>
        <w:pStyle w:val="Liststycke"/>
        <w:spacing w:before="120" w:after="120" w:line="360" w:lineRule="auto"/>
        <w:ind w:left="360"/>
        <w:rPr>
          <w:rFonts w:ascii="Arial" w:hAnsi="Arial" w:cs="Arial"/>
          <w:color w:val="000000" w:themeColor="text1"/>
        </w:rPr>
      </w:pPr>
    </w:p>
    <w:p w14:paraId="07163101" w14:textId="77777777" w:rsidR="0090186A" w:rsidRDefault="0090186A" w:rsidP="003B2CEE">
      <w:pPr>
        <w:pStyle w:val="Rubrik1"/>
      </w:pPr>
    </w:p>
    <w:p w14:paraId="16E6E1C9" w14:textId="77777777" w:rsidR="0090186A" w:rsidRPr="0090186A" w:rsidRDefault="0090186A" w:rsidP="0090186A"/>
    <w:p w14:paraId="26D2FF15" w14:textId="0413CFC3" w:rsidR="5516831E" w:rsidRDefault="003B2CEE" w:rsidP="003B2CEE">
      <w:pPr>
        <w:pStyle w:val="Rubrik1"/>
      </w:pPr>
      <w:r>
        <w:lastRenderedPageBreak/>
        <w:t>Länkar för mer information</w:t>
      </w:r>
    </w:p>
    <w:p w14:paraId="4920467E" w14:textId="77777777" w:rsidR="003B2CEE" w:rsidRDefault="003B2CEE" w:rsidP="003B2CEE"/>
    <w:p w14:paraId="366C001E" w14:textId="7E09F909" w:rsidR="00940B7B" w:rsidRPr="008D50C1" w:rsidRDefault="003B2CEE" w:rsidP="008D50C1">
      <w:pPr>
        <w:pStyle w:val="Rubrikliten"/>
        <w:rPr>
          <w:b w:val="0"/>
          <w:bCs w:val="0"/>
          <w:color w:val="0563C1" w:themeColor="hyperlink"/>
          <w:u w:val="single"/>
        </w:rPr>
      </w:pPr>
      <w:r>
        <w:t>Om energi</w:t>
      </w:r>
      <w:r w:rsidR="008F5847">
        <w:t xml:space="preserve">återvinning: </w:t>
      </w:r>
      <w:r w:rsidR="008D50C1">
        <w:br/>
      </w:r>
      <w:hyperlink r:id="rId11" w:history="1">
        <w:r w:rsidR="008D50C1" w:rsidRPr="008D50C1">
          <w:rPr>
            <w:rStyle w:val="Hyperlnk"/>
            <w:b w:val="0"/>
            <w:bCs w:val="0"/>
          </w:rPr>
          <w:t>www.avfallsverige.se/fakta-statistik/avfallsbehandling/energiatervinning/</w:t>
        </w:r>
      </w:hyperlink>
    </w:p>
    <w:p w14:paraId="234EF32F" w14:textId="77777777" w:rsidR="00940B7B" w:rsidRDefault="00940B7B" w:rsidP="00093225">
      <w:pPr>
        <w:pStyle w:val="Rubrikliten"/>
      </w:pPr>
    </w:p>
    <w:p w14:paraId="505422B6" w14:textId="71C703F3" w:rsidR="00093225" w:rsidRDefault="00566019" w:rsidP="00093225">
      <w:pPr>
        <w:pStyle w:val="Rubrikliten"/>
        <w:rPr>
          <w:rStyle w:val="Hyperlnk"/>
          <w:b w:val="0"/>
          <w:bCs w:val="0"/>
        </w:rPr>
      </w:pPr>
      <w:r>
        <w:t xml:space="preserve">Energimyndigheten om kraftvärme: </w:t>
      </w:r>
      <w:hyperlink r:id="rId12" w:history="1">
        <w:r w:rsidRPr="00940B7B">
          <w:rPr>
            <w:rStyle w:val="Hyperlnk"/>
            <w:b w:val="0"/>
            <w:bCs w:val="0"/>
          </w:rPr>
          <w:t>https://www.energimyndigheten.se/fornybart/bioenergi/kraftvarme/</w:t>
        </w:r>
      </w:hyperlink>
    </w:p>
    <w:p w14:paraId="7172BCD0" w14:textId="77777777" w:rsidR="00940B7B" w:rsidRDefault="00940B7B" w:rsidP="00093225">
      <w:pPr>
        <w:pStyle w:val="Rubrikliten"/>
      </w:pPr>
    </w:p>
    <w:p w14:paraId="65CE7459" w14:textId="5B45ED74" w:rsidR="00566019" w:rsidRPr="00940B7B" w:rsidRDefault="00E5558F" w:rsidP="00E5558F">
      <w:pPr>
        <w:pStyle w:val="Rubrikliten"/>
      </w:pPr>
      <w:r>
        <w:t xml:space="preserve">Skolmaterial energi, Naturskyddsföreningen: </w:t>
      </w:r>
      <w:hyperlink r:id="rId13" w:history="1">
        <w:r w:rsidR="00940B7B" w:rsidRPr="00816FD2">
          <w:rPr>
            <w:rStyle w:val="Hyperlnk"/>
            <w:b w:val="0"/>
            <w:bCs w:val="0"/>
          </w:rPr>
          <w:t>https://www.naturskyddsforeningen.se/skola/vad-ar-energi/</w:t>
        </w:r>
      </w:hyperlink>
    </w:p>
    <w:p w14:paraId="200288D8" w14:textId="77777777" w:rsidR="00E5558F" w:rsidRPr="00E5558F" w:rsidRDefault="00E5558F" w:rsidP="00E5558F"/>
    <w:p w14:paraId="22E37DEE" w14:textId="2ED26C39" w:rsidR="00093225" w:rsidRPr="00505C69" w:rsidRDefault="005749AC" w:rsidP="003B2CEE">
      <w:pPr>
        <w:rPr>
          <w:rFonts w:ascii="Arial" w:hAnsi="Arial" w:cs="Arial"/>
        </w:rPr>
      </w:pPr>
      <w:r w:rsidRPr="00505C69">
        <w:rPr>
          <w:rFonts w:ascii="Arial" w:hAnsi="Arial" w:cs="Arial"/>
          <w:b/>
          <w:bCs/>
        </w:rPr>
        <w:t>Agenda 2023</w:t>
      </w:r>
      <w:r w:rsidR="007E79E2" w:rsidRPr="00505C69">
        <w:rPr>
          <w:rFonts w:ascii="Arial" w:hAnsi="Arial" w:cs="Arial"/>
          <w:b/>
          <w:bCs/>
        </w:rPr>
        <w:t xml:space="preserve"> om </w:t>
      </w:r>
      <w:r w:rsidR="00505C69" w:rsidRPr="00505C69">
        <w:rPr>
          <w:rFonts w:ascii="Arial" w:hAnsi="Arial" w:cs="Arial"/>
          <w:b/>
          <w:bCs/>
        </w:rPr>
        <w:t xml:space="preserve">hållbar </w:t>
      </w:r>
      <w:r w:rsidR="007E79E2" w:rsidRPr="00505C69">
        <w:rPr>
          <w:rFonts w:ascii="Arial" w:hAnsi="Arial" w:cs="Arial"/>
          <w:b/>
          <w:bCs/>
        </w:rPr>
        <w:t>energi</w:t>
      </w:r>
      <w:r w:rsidR="00505C69" w:rsidRPr="00505C69">
        <w:rPr>
          <w:rFonts w:ascii="Arial" w:hAnsi="Arial" w:cs="Arial"/>
          <w:b/>
          <w:bCs/>
        </w:rPr>
        <w:t xml:space="preserve"> (mål 7): </w:t>
      </w:r>
      <w:r w:rsidR="00505C69" w:rsidRPr="00505C69">
        <w:rPr>
          <w:rFonts w:ascii="Arial" w:hAnsi="Arial" w:cs="Arial"/>
          <w:b/>
          <w:bCs/>
        </w:rPr>
        <w:br/>
      </w:r>
      <w:hyperlink r:id="rId14" w:history="1">
        <w:r w:rsidR="00505C69" w:rsidRPr="00505C69">
          <w:rPr>
            <w:rStyle w:val="Hyperlnk"/>
            <w:rFonts w:ascii="Arial" w:hAnsi="Arial" w:cs="Arial"/>
          </w:rPr>
          <w:t>https://www.globalamalen.se/om-globala-malen/mal-7-hallbar-energi-alla/</w:t>
        </w:r>
      </w:hyperlink>
    </w:p>
    <w:p w14:paraId="4742401D" w14:textId="77777777" w:rsidR="00505C69" w:rsidRDefault="00505C69" w:rsidP="003B2CEE"/>
    <w:p w14:paraId="727B6481" w14:textId="1B69D5D8" w:rsidR="00EB2508" w:rsidRPr="00A63FB9" w:rsidRDefault="00EB2508" w:rsidP="00EB2508">
      <w:pPr>
        <w:pStyle w:val="Rubrikliten"/>
        <w:spacing w:line="360" w:lineRule="auto"/>
        <w:rPr>
          <w:rStyle w:val="Hyperlnk"/>
          <w:color w:val="auto"/>
          <w:u w:val="none"/>
        </w:rPr>
      </w:pPr>
      <w:r>
        <w:t>Avfallshierarkin, där energiåtervinning är ett av stegen</w:t>
      </w:r>
      <w:r w:rsidR="00A63FB9">
        <w:t>:</w:t>
      </w:r>
      <w:r w:rsidR="00A63FB9">
        <w:br/>
      </w:r>
      <w:hyperlink r:id="rId15" w:history="1">
        <w:r w:rsidRPr="00336081">
          <w:rPr>
            <w:rStyle w:val="Hyperlnk"/>
            <w:b w:val="0"/>
            <w:bCs w:val="0"/>
          </w:rPr>
          <w:t>www.naturvardsverket.se/amnesomraden/avfall/pagaende-arbeten/avfallshierarkin-visar-stegen-vi-behover-ta/</w:t>
        </w:r>
      </w:hyperlink>
      <w:r>
        <w:rPr>
          <w:rStyle w:val="Hyperlnk"/>
          <w:b w:val="0"/>
          <w:bCs w:val="0"/>
        </w:rPr>
        <w:t xml:space="preserve"> </w:t>
      </w:r>
    </w:p>
    <w:p w14:paraId="02CB9D28" w14:textId="66532DBD" w:rsidR="00EB2508" w:rsidRDefault="00EB2508" w:rsidP="00EB2508">
      <w:pPr>
        <w:pStyle w:val="Rubrikliten"/>
        <w:spacing w:line="360" w:lineRule="auto"/>
        <w:rPr>
          <w:rStyle w:val="Hyperlnk"/>
          <w:b w:val="0"/>
          <w:bCs w:val="0"/>
        </w:rPr>
      </w:pPr>
      <w:r w:rsidRPr="00CE62B0">
        <w:rPr>
          <w:rStyle w:val="Hyperlnk"/>
          <w:b w:val="0"/>
          <w:bCs w:val="0"/>
        </w:rPr>
        <w:t>www.naturskyddsforeningen.se/faktablad/avfallstrappan/</w:t>
      </w:r>
    </w:p>
    <w:p w14:paraId="4C8B0DB9" w14:textId="77777777" w:rsidR="00EB2508" w:rsidRPr="003B2CEE" w:rsidRDefault="00EB2508" w:rsidP="003B2CEE"/>
    <w:sectPr w:rsidR="00EB2508" w:rsidRPr="003B2CEE" w:rsidSect="00A1512D">
      <w:headerReference w:type="default" r:id="rId16"/>
      <w:footerReference w:type="default" r:id="rId17"/>
      <w:pgSz w:w="11906" w:h="16838"/>
      <w:pgMar w:top="1440" w:right="1440" w:bottom="1440" w:left="144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E872B" w14:textId="77777777" w:rsidR="000616BD" w:rsidRDefault="000616BD" w:rsidP="00A1512D">
      <w:pPr>
        <w:spacing w:after="0" w:line="240" w:lineRule="auto"/>
      </w:pPr>
      <w:r>
        <w:separator/>
      </w:r>
    </w:p>
  </w:endnote>
  <w:endnote w:type="continuationSeparator" w:id="0">
    <w:p w14:paraId="4CB4601B" w14:textId="77777777" w:rsidR="000616BD" w:rsidRDefault="000616BD" w:rsidP="00A15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7461258"/>
      <w:docPartObj>
        <w:docPartGallery w:val="Page Numbers (Bottom of Page)"/>
        <w:docPartUnique/>
      </w:docPartObj>
    </w:sdtPr>
    <w:sdtContent>
      <w:p w14:paraId="3A6DDD4F" w14:textId="7D880A96" w:rsidR="00A1512D" w:rsidRDefault="00A1512D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51CE97" w14:textId="77777777" w:rsidR="00A1512D" w:rsidRDefault="00A1512D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DBFF8" w14:textId="77777777" w:rsidR="000616BD" w:rsidRDefault="000616BD" w:rsidP="00A1512D">
      <w:pPr>
        <w:spacing w:after="0" w:line="240" w:lineRule="auto"/>
      </w:pPr>
      <w:r>
        <w:separator/>
      </w:r>
    </w:p>
  </w:footnote>
  <w:footnote w:type="continuationSeparator" w:id="0">
    <w:p w14:paraId="50EFEEDF" w14:textId="77777777" w:rsidR="000616BD" w:rsidRDefault="000616BD" w:rsidP="00A15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7268D" w14:textId="79E97D09" w:rsidR="002F3572" w:rsidRDefault="002F3572">
    <w:pPr>
      <w:pStyle w:val="Sidhuvud"/>
    </w:pP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2CA88716" wp14:editId="3366776A">
          <wp:extent cx="900000" cy="375538"/>
          <wp:effectExtent l="0" t="0" r="0" b="5715"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3755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BA80654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06CE670C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A23A49"/>
    <w:multiLevelType w:val="hybridMultilevel"/>
    <w:tmpl w:val="6492AF5C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8FF08856">
      <w:start w:val="1"/>
      <w:numFmt w:val="lowerLetter"/>
      <w:lvlText w:val="%2."/>
      <w:lvlJc w:val="left"/>
      <w:pPr>
        <w:ind w:left="1440" w:hanging="360"/>
      </w:pPr>
    </w:lvl>
    <w:lvl w:ilvl="2" w:tplc="C7F8F57C">
      <w:start w:val="1"/>
      <w:numFmt w:val="lowerRoman"/>
      <w:lvlText w:val="%3."/>
      <w:lvlJc w:val="right"/>
      <w:pPr>
        <w:ind w:left="2160" w:hanging="180"/>
      </w:pPr>
    </w:lvl>
    <w:lvl w:ilvl="3" w:tplc="315600FA">
      <w:start w:val="1"/>
      <w:numFmt w:val="decimal"/>
      <w:lvlText w:val="%4."/>
      <w:lvlJc w:val="left"/>
      <w:pPr>
        <w:ind w:left="2880" w:hanging="360"/>
      </w:pPr>
    </w:lvl>
    <w:lvl w:ilvl="4" w:tplc="B09868FE">
      <w:start w:val="1"/>
      <w:numFmt w:val="lowerLetter"/>
      <w:lvlText w:val="%5."/>
      <w:lvlJc w:val="left"/>
      <w:pPr>
        <w:ind w:left="3600" w:hanging="360"/>
      </w:pPr>
    </w:lvl>
    <w:lvl w:ilvl="5" w:tplc="6D5839CA">
      <w:start w:val="1"/>
      <w:numFmt w:val="lowerRoman"/>
      <w:lvlText w:val="%6."/>
      <w:lvlJc w:val="right"/>
      <w:pPr>
        <w:ind w:left="4320" w:hanging="180"/>
      </w:pPr>
    </w:lvl>
    <w:lvl w:ilvl="6" w:tplc="4ACA75AC">
      <w:start w:val="1"/>
      <w:numFmt w:val="decimal"/>
      <w:lvlText w:val="%7."/>
      <w:lvlJc w:val="left"/>
      <w:pPr>
        <w:ind w:left="5040" w:hanging="360"/>
      </w:pPr>
    </w:lvl>
    <w:lvl w:ilvl="7" w:tplc="AEDE1FD0">
      <w:start w:val="1"/>
      <w:numFmt w:val="lowerLetter"/>
      <w:lvlText w:val="%8."/>
      <w:lvlJc w:val="left"/>
      <w:pPr>
        <w:ind w:left="5760" w:hanging="360"/>
      </w:pPr>
    </w:lvl>
    <w:lvl w:ilvl="8" w:tplc="BA9A153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B6660"/>
    <w:multiLevelType w:val="hybridMultilevel"/>
    <w:tmpl w:val="8730AD42"/>
    <w:lvl w:ilvl="0" w:tplc="49F81B14">
      <w:start w:val="1"/>
      <w:numFmt w:val="decimal"/>
      <w:lvlText w:val="%1."/>
      <w:lvlJc w:val="left"/>
      <w:pPr>
        <w:ind w:left="720" w:hanging="360"/>
      </w:pPr>
    </w:lvl>
    <w:lvl w:ilvl="1" w:tplc="34C26302">
      <w:start w:val="1"/>
      <w:numFmt w:val="lowerLetter"/>
      <w:lvlText w:val="%2."/>
      <w:lvlJc w:val="left"/>
      <w:pPr>
        <w:ind w:left="1440" w:hanging="360"/>
      </w:pPr>
    </w:lvl>
    <w:lvl w:ilvl="2" w:tplc="CC2C2D4C">
      <w:start w:val="1"/>
      <w:numFmt w:val="lowerRoman"/>
      <w:lvlText w:val="%3."/>
      <w:lvlJc w:val="right"/>
      <w:pPr>
        <w:ind w:left="2160" w:hanging="180"/>
      </w:pPr>
    </w:lvl>
    <w:lvl w:ilvl="3" w:tplc="0E5AD2A2">
      <w:start w:val="1"/>
      <w:numFmt w:val="decimal"/>
      <w:lvlText w:val="%4."/>
      <w:lvlJc w:val="left"/>
      <w:pPr>
        <w:ind w:left="2880" w:hanging="360"/>
      </w:pPr>
    </w:lvl>
    <w:lvl w:ilvl="4" w:tplc="52947FDC">
      <w:start w:val="1"/>
      <w:numFmt w:val="lowerLetter"/>
      <w:lvlText w:val="%5."/>
      <w:lvlJc w:val="left"/>
      <w:pPr>
        <w:ind w:left="3600" w:hanging="360"/>
      </w:pPr>
    </w:lvl>
    <w:lvl w:ilvl="5" w:tplc="79B0C4BE">
      <w:start w:val="1"/>
      <w:numFmt w:val="lowerRoman"/>
      <w:lvlText w:val="%6."/>
      <w:lvlJc w:val="right"/>
      <w:pPr>
        <w:ind w:left="4320" w:hanging="180"/>
      </w:pPr>
    </w:lvl>
    <w:lvl w:ilvl="6" w:tplc="308A9138">
      <w:start w:val="1"/>
      <w:numFmt w:val="decimal"/>
      <w:lvlText w:val="%7."/>
      <w:lvlJc w:val="left"/>
      <w:pPr>
        <w:ind w:left="5040" w:hanging="360"/>
      </w:pPr>
    </w:lvl>
    <w:lvl w:ilvl="7" w:tplc="75BAFC7C">
      <w:start w:val="1"/>
      <w:numFmt w:val="lowerLetter"/>
      <w:lvlText w:val="%8."/>
      <w:lvlJc w:val="left"/>
      <w:pPr>
        <w:ind w:left="5760" w:hanging="360"/>
      </w:pPr>
    </w:lvl>
    <w:lvl w:ilvl="8" w:tplc="CC3A711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C776D"/>
    <w:multiLevelType w:val="hybridMultilevel"/>
    <w:tmpl w:val="C7361466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6E40105C">
      <w:start w:val="1"/>
      <w:numFmt w:val="lowerLetter"/>
      <w:lvlText w:val="%2."/>
      <w:lvlJc w:val="left"/>
      <w:pPr>
        <w:ind w:left="1440" w:hanging="360"/>
      </w:pPr>
    </w:lvl>
    <w:lvl w:ilvl="2" w:tplc="D840A798">
      <w:start w:val="1"/>
      <w:numFmt w:val="lowerRoman"/>
      <w:lvlText w:val="%3."/>
      <w:lvlJc w:val="right"/>
      <w:pPr>
        <w:ind w:left="2160" w:hanging="180"/>
      </w:pPr>
    </w:lvl>
    <w:lvl w:ilvl="3" w:tplc="FC04AF1C">
      <w:start w:val="1"/>
      <w:numFmt w:val="decimal"/>
      <w:lvlText w:val="%4."/>
      <w:lvlJc w:val="left"/>
      <w:pPr>
        <w:ind w:left="2880" w:hanging="360"/>
      </w:pPr>
    </w:lvl>
    <w:lvl w:ilvl="4" w:tplc="6652B8D6">
      <w:start w:val="1"/>
      <w:numFmt w:val="lowerLetter"/>
      <w:lvlText w:val="%5."/>
      <w:lvlJc w:val="left"/>
      <w:pPr>
        <w:ind w:left="3600" w:hanging="360"/>
      </w:pPr>
    </w:lvl>
    <w:lvl w:ilvl="5" w:tplc="7114717A">
      <w:start w:val="1"/>
      <w:numFmt w:val="lowerRoman"/>
      <w:lvlText w:val="%6."/>
      <w:lvlJc w:val="right"/>
      <w:pPr>
        <w:ind w:left="4320" w:hanging="180"/>
      </w:pPr>
    </w:lvl>
    <w:lvl w:ilvl="6" w:tplc="F71A61B0">
      <w:start w:val="1"/>
      <w:numFmt w:val="decimal"/>
      <w:lvlText w:val="%7."/>
      <w:lvlJc w:val="left"/>
      <w:pPr>
        <w:ind w:left="5040" w:hanging="360"/>
      </w:pPr>
    </w:lvl>
    <w:lvl w:ilvl="7" w:tplc="0040067C">
      <w:start w:val="1"/>
      <w:numFmt w:val="lowerLetter"/>
      <w:lvlText w:val="%8."/>
      <w:lvlJc w:val="left"/>
      <w:pPr>
        <w:ind w:left="5760" w:hanging="360"/>
      </w:pPr>
    </w:lvl>
    <w:lvl w:ilvl="8" w:tplc="454E10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B266D"/>
    <w:multiLevelType w:val="hybridMultilevel"/>
    <w:tmpl w:val="B3AC6D9A"/>
    <w:lvl w:ilvl="0" w:tplc="1332B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896"/>
      </w:rPr>
    </w:lvl>
    <w:lvl w:ilvl="1" w:tplc="A1DE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8E2F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747C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ADF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C40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BA4E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12F9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78E9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1222A"/>
    <w:multiLevelType w:val="hybridMultilevel"/>
    <w:tmpl w:val="9870B00A"/>
    <w:lvl w:ilvl="0" w:tplc="10387A5C">
      <w:start w:val="1"/>
      <w:numFmt w:val="decimal"/>
      <w:lvlText w:val="%1."/>
      <w:lvlJc w:val="left"/>
      <w:pPr>
        <w:ind w:left="720" w:hanging="360"/>
      </w:pPr>
    </w:lvl>
    <w:lvl w:ilvl="1" w:tplc="8FF08856">
      <w:start w:val="1"/>
      <w:numFmt w:val="lowerLetter"/>
      <w:lvlText w:val="%2."/>
      <w:lvlJc w:val="left"/>
      <w:pPr>
        <w:ind w:left="1440" w:hanging="360"/>
      </w:pPr>
    </w:lvl>
    <w:lvl w:ilvl="2" w:tplc="C7F8F57C">
      <w:start w:val="1"/>
      <w:numFmt w:val="lowerRoman"/>
      <w:lvlText w:val="%3."/>
      <w:lvlJc w:val="right"/>
      <w:pPr>
        <w:ind w:left="2160" w:hanging="180"/>
      </w:pPr>
    </w:lvl>
    <w:lvl w:ilvl="3" w:tplc="315600FA">
      <w:start w:val="1"/>
      <w:numFmt w:val="decimal"/>
      <w:lvlText w:val="%4."/>
      <w:lvlJc w:val="left"/>
      <w:pPr>
        <w:ind w:left="2880" w:hanging="360"/>
      </w:pPr>
    </w:lvl>
    <w:lvl w:ilvl="4" w:tplc="B09868FE">
      <w:start w:val="1"/>
      <w:numFmt w:val="lowerLetter"/>
      <w:lvlText w:val="%5."/>
      <w:lvlJc w:val="left"/>
      <w:pPr>
        <w:ind w:left="3600" w:hanging="360"/>
      </w:pPr>
    </w:lvl>
    <w:lvl w:ilvl="5" w:tplc="6D5839CA">
      <w:start w:val="1"/>
      <w:numFmt w:val="lowerRoman"/>
      <w:lvlText w:val="%6."/>
      <w:lvlJc w:val="right"/>
      <w:pPr>
        <w:ind w:left="4320" w:hanging="180"/>
      </w:pPr>
    </w:lvl>
    <w:lvl w:ilvl="6" w:tplc="4ACA75AC">
      <w:start w:val="1"/>
      <w:numFmt w:val="decimal"/>
      <w:lvlText w:val="%7."/>
      <w:lvlJc w:val="left"/>
      <w:pPr>
        <w:ind w:left="5040" w:hanging="360"/>
      </w:pPr>
    </w:lvl>
    <w:lvl w:ilvl="7" w:tplc="AEDE1FD0">
      <w:start w:val="1"/>
      <w:numFmt w:val="lowerLetter"/>
      <w:lvlText w:val="%8."/>
      <w:lvlJc w:val="left"/>
      <w:pPr>
        <w:ind w:left="5760" w:hanging="360"/>
      </w:pPr>
    </w:lvl>
    <w:lvl w:ilvl="8" w:tplc="BA9A153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C3708"/>
    <w:multiLevelType w:val="hybridMultilevel"/>
    <w:tmpl w:val="DC0AF552"/>
    <w:lvl w:ilvl="0" w:tplc="F31C0ECA">
      <w:start w:val="1"/>
      <w:numFmt w:val="decimal"/>
      <w:lvlText w:val="%1."/>
      <w:lvlJc w:val="left"/>
      <w:pPr>
        <w:ind w:left="720" w:hanging="360"/>
      </w:pPr>
    </w:lvl>
    <w:lvl w:ilvl="1" w:tplc="D784673A">
      <w:start w:val="1"/>
      <w:numFmt w:val="lowerLetter"/>
      <w:lvlText w:val="%2."/>
      <w:lvlJc w:val="left"/>
      <w:pPr>
        <w:ind w:left="1440" w:hanging="360"/>
      </w:pPr>
    </w:lvl>
    <w:lvl w:ilvl="2" w:tplc="7B025900">
      <w:start w:val="1"/>
      <w:numFmt w:val="lowerRoman"/>
      <w:lvlText w:val="%3."/>
      <w:lvlJc w:val="right"/>
      <w:pPr>
        <w:ind w:left="2160" w:hanging="180"/>
      </w:pPr>
    </w:lvl>
    <w:lvl w:ilvl="3" w:tplc="D44AC048">
      <w:start w:val="1"/>
      <w:numFmt w:val="decimal"/>
      <w:lvlText w:val="%4."/>
      <w:lvlJc w:val="left"/>
      <w:pPr>
        <w:ind w:left="2880" w:hanging="360"/>
      </w:pPr>
    </w:lvl>
    <w:lvl w:ilvl="4" w:tplc="455C3426">
      <w:start w:val="1"/>
      <w:numFmt w:val="lowerLetter"/>
      <w:lvlText w:val="%5."/>
      <w:lvlJc w:val="left"/>
      <w:pPr>
        <w:ind w:left="3600" w:hanging="360"/>
      </w:pPr>
    </w:lvl>
    <w:lvl w:ilvl="5" w:tplc="F4806B40">
      <w:start w:val="1"/>
      <w:numFmt w:val="lowerRoman"/>
      <w:lvlText w:val="%6."/>
      <w:lvlJc w:val="right"/>
      <w:pPr>
        <w:ind w:left="4320" w:hanging="180"/>
      </w:pPr>
    </w:lvl>
    <w:lvl w:ilvl="6" w:tplc="159A3606">
      <w:start w:val="1"/>
      <w:numFmt w:val="decimal"/>
      <w:lvlText w:val="%7."/>
      <w:lvlJc w:val="left"/>
      <w:pPr>
        <w:ind w:left="5040" w:hanging="360"/>
      </w:pPr>
    </w:lvl>
    <w:lvl w:ilvl="7" w:tplc="D29E9240">
      <w:start w:val="1"/>
      <w:numFmt w:val="lowerLetter"/>
      <w:lvlText w:val="%8."/>
      <w:lvlJc w:val="left"/>
      <w:pPr>
        <w:ind w:left="5760" w:hanging="360"/>
      </w:pPr>
    </w:lvl>
    <w:lvl w:ilvl="8" w:tplc="06FE993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872027"/>
    <w:multiLevelType w:val="hybridMultilevel"/>
    <w:tmpl w:val="4652226E"/>
    <w:lvl w:ilvl="0" w:tplc="20B4FBFA">
      <w:start w:val="1"/>
      <w:numFmt w:val="decimal"/>
      <w:lvlText w:val="%1."/>
      <w:lvlJc w:val="left"/>
      <w:pPr>
        <w:ind w:left="720" w:hanging="360"/>
      </w:pPr>
    </w:lvl>
    <w:lvl w:ilvl="1" w:tplc="6E40105C">
      <w:start w:val="1"/>
      <w:numFmt w:val="lowerLetter"/>
      <w:lvlText w:val="%2."/>
      <w:lvlJc w:val="left"/>
      <w:pPr>
        <w:ind w:left="1440" w:hanging="360"/>
      </w:pPr>
    </w:lvl>
    <w:lvl w:ilvl="2" w:tplc="D840A798">
      <w:start w:val="1"/>
      <w:numFmt w:val="lowerRoman"/>
      <w:lvlText w:val="%3."/>
      <w:lvlJc w:val="right"/>
      <w:pPr>
        <w:ind w:left="2160" w:hanging="180"/>
      </w:pPr>
    </w:lvl>
    <w:lvl w:ilvl="3" w:tplc="FC04AF1C">
      <w:start w:val="1"/>
      <w:numFmt w:val="decimal"/>
      <w:lvlText w:val="%4."/>
      <w:lvlJc w:val="left"/>
      <w:pPr>
        <w:ind w:left="2880" w:hanging="360"/>
      </w:pPr>
    </w:lvl>
    <w:lvl w:ilvl="4" w:tplc="6652B8D6">
      <w:start w:val="1"/>
      <w:numFmt w:val="lowerLetter"/>
      <w:lvlText w:val="%5."/>
      <w:lvlJc w:val="left"/>
      <w:pPr>
        <w:ind w:left="3600" w:hanging="360"/>
      </w:pPr>
    </w:lvl>
    <w:lvl w:ilvl="5" w:tplc="7114717A">
      <w:start w:val="1"/>
      <w:numFmt w:val="lowerRoman"/>
      <w:lvlText w:val="%6."/>
      <w:lvlJc w:val="right"/>
      <w:pPr>
        <w:ind w:left="4320" w:hanging="180"/>
      </w:pPr>
    </w:lvl>
    <w:lvl w:ilvl="6" w:tplc="F71A61B0">
      <w:start w:val="1"/>
      <w:numFmt w:val="decimal"/>
      <w:lvlText w:val="%7."/>
      <w:lvlJc w:val="left"/>
      <w:pPr>
        <w:ind w:left="5040" w:hanging="360"/>
      </w:pPr>
    </w:lvl>
    <w:lvl w:ilvl="7" w:tplc="0040067C">
      <w:start w:val="1"/>
      <w:numFmt w:val="lowerLetter"/>
      <w:lvlText w:val="%8."/>
      <w:lvlJc w:val="left"/>
      <w:pPr>
        <w:ind w:left="5760" w:hanging="360"/>
      </w:pPr>
    </w:lvl>
    <w:lvl w:ilvl="8" w:tplc="454E100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50142"/>
    <w:multiLevelType w:val="multilevel"/>
    <w:tmpl w:val="E7626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295674"/>
    <w:multiLevelType w:val="hybridMultilevel"/>
    <w:tmpl w:val="31B8D776"/>
    <w:lvl w:ilvl="0" w:tplc="1332B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896"/>
      </w:rPr>
    </w:lvl>
    <w:lvl w:ilvl="1" w:tplc="A1DE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8E2F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747C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ADF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C40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BA4E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12F9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78E9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C17A04"/>
    <w:multiLevelType w:val="hybridMultilevel"/>
    <w:tmpl w:val="58DC78AE"/>
    <w:lvl w:ilvl="0" w:tplc="16484298">
      <w:start w:val="1"/>
      <w:numFmt w:val="decimal"/>
      <w:lvlText w:val="%1."/>
      <w:lvlJc w:val="left"/>
      <w:pPr>
        <w:ind w:left="720" w:hanging="360"/>
      </w:pPr>
    </w:lvl>
    <w:lvl w:ilvl="1" w:tplc="406020F6">
      <w:start w:val="1"/>
      <w:numFmt w:val="lowerLetter"/>
      <w:lvlText w:val="%2."/>
      <w:lvlJc w:val="left"/>
      <w:pPr>
        <w:ind w:left="1440" w:hanging="360"/>
      </w:pPr>
    </w:lvl>
    <w:lvl w:ilvl="2" w:tplc="06CE62F2">
      <w:start w:val="1"/>
      <w:numFmt w:val="lowerRoman"/>
      <w:lvlText w:val="%3."/>
      <w:lvlJc w:val="right"/>
      <w:pPr>
        <w:ind w:left="2160" w:hanging="180"/>
      </w:pPr>
    </w:lvl>
    <w:lvl w:ilvl="3" w:tplc="79B8F180">
      <w:start w:val="1"/>
      <w:numFmt w:val="decimal"/>
      <w:lvlText w:val="%4."/>
      <w:lvlJc w:val="left"/>
      <w:pPr>
        <w:ind w:left="2880" w:hanging="360"/>
      </w:pPr>
    </w:lvl>
    <w:lvl w:ilvl="4" w:tplc="7D4C592E">
      <w:start w:val="1"/>
      <w:numFmt w:val="lowerLetter"/>
      <w:lvlText w:val="%5."/>
      <w:lvlJc w:val="left"/>
      <w:pPr>
        <w:ind w:left="3600" w:hanging="360"/>
      </w:pPr>
    </w:lvl>
    <w:lvl w:ilvl="5" w:tplc="D15074CE">
      <w:start w:val="1"/>
      <w:numFmt w:val="lowerRoman"/>
      <w:lvlText w:val="%6."/>
      <w:lvlJc w:val="right"/>
      <w:pPr>
        <w:ind w:left="4320" w:hanging="180"/>
      </w:pPr>
    </w:lvl>
    <w:lvl w:ilvl="6" w:tplc="7EEA7516">
      <w:start w:val="1"/>
      <w:numFmt w:val="decimal"/>
      <w:lvlText w:val="%7."/>
      <w:lvlJc w:val="left"/>
      <w:pPr>
        <w:ind w:left="5040" w:hanging="360"/>
      </w:pPr>
    </w:lvl>
    <w:lvl w:ilvl="7" w:tplc="48CE9E96">
      <w:start w:val="1"/>
      <w:numFmt w:val="lowerLetter"/>
      <w:lvlText w:val="%8."/>
      <w:lvlJc w:val="left"/>
      <w:pPr>
        <w:ind w:left="5760" w:hanging="360"/>
      </w:pPr>
    </w:lvl>
    <w:lvl w:ilvl="8" w:tplc="88826C8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12A09"/>
    <w:multiLevelType w:val="hybridMultilevel"/>
    <w:tmpl w:val="B8A2B0D2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34C26302">
      <w:start w:val="1"/>
      <w:numFmt w:val="lowerLetter"/>
      <w:lvlText w:val="%2."/>
      <w:lvlJc w:val="left"/>
      <w:pPr>
        <w:ind w:left="1440" w:hanging="360"/>
      </w:pPr>
    </w:lvl>
    <w:lvl w:ilvl="2" w:tplc="CC2C2D4C">
      <w:start w:val="1"/>
      <w:numFmt w:val="lowerRoman"/>
      <w:lvlText w:val="%3."/>
      <w:lvlJc w:val="right"/>
      <w:pPr>
        <w:ind w:left="2160" w:hanging="180"/>
      </w:pPr>
    </w:lvl>
    <w:lvl w:ilvl="3" w:tplc="0E5AD2A2">
      <w:start w:val="1"/>
      <w:numFmt w:val="decimal"/>
      <w:lvlText w:val="%4."/>
      <w:lvlJc w:val="left"/>
      <w:pPr>
        <w:ind w:left="2880" w:hanging="360"/>
      </w:pPr>
    </w:lvl>
    <w:lvl w:ilvl="4" w:tplc="52947FDC">
      <w:start w:val="1"/>
      <w:numFmt w:val="lowerLetter"/>
      <w:lvlText w:val="%5."/>
      <w:lvlJc w:val="left"/>
      <w:pPr>
        <w:ind w:left="3600" w:hanging="360"/>
      </w:pPr>
    </w:lvl>
    <w:lvl w:ilvl="5" w:tplc="79B0C4BE">
      <w:start w:val="1"/>
      <w:numFmt w:val="lowerRoman"/>
      <w:lvlText w:val="%6."/>
      <w:lvlJc w:val="right"/>
      <w:pPr>
        <w:ind w:left="4320" w:hanging="180"/>
      </w:pPr>
    </w:lvl>
    <w:lvl w:ilvl="6" w:tplc="308A9138">
      <w:start w:val="1"/>
      <w:numFmt w:val="decimal"/>
      <w:lvlText w:val="%7."/>
      <w:lvlJc w:val="left"/>
      <w:pPr>
        <w:ind w:left="5040" w:hanging="360"/>
      </w:pPr>
    </w:lvl>
    <w:lvl w:ilvl="7" w:tplc="75BAFC7C">
      <w:start w:val="1"/>
      <w:numFmt w:val="lowerLetter"/>
      <w:lvlText w:val="%8."/>
      <w:lvlJc w:val="left"/>
      <w:pPr>
        <w:ind w:left="5760" w:hanging="360"/>
      </w:pPr>
    </w:lvl>
    <w:lvl w:ilvl="8" w:tplc="CC3A711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85D96"/>
    <w:multiLevelType w:val="hybridMultilevel"/>
    <w:tmpl w:val="288CEA04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D784673A">
      <w:start w:val="1"/>
      <w:numFmt w:val="lowerLetter"/>
      <w:lvlText w:val="%2."/>
      <w:lvlJc w:val="left"/>
      <w:pPr>
        <w:ind w:left="1440" w:hanging="360"/>
      </w:pPr>
    </w:lvl>
    <w:lvl w:ilvl="2" w:tplc="7B025900">
      <w:start w:val="1"/>
      <w:numFmt w:val="lowerRoman"/>
      <w:lvlText w:val="%3."/>
      <w:lvlJc w:val="right"/>
      <w:pPr>
        <w:ind w:left="2160" w:hanging="180"/>
      </w:pPr>
    </w:lvl>
    <w:lvl w:ilvl="3" w:tplc="D44AC048">
      <w:start w:val="1"/>
      <w:numFmt w:val="decimal"/>
      <w:lvlText w:val="%4."/>
      <w:lvlJc w:val="left"/>
      <w:pPr>
        <w:ind w:left="2880" w:hanging="360"/>
      </w:pPr>
    </w:lvl>
    <w:lvl w:ilvl="4" w:tplc="455C3426">
      <w:start w:val="1"/>
      <w:numFmt w:val="lowerLetter"/>
      <w:lvlText w:val="%5."/>
      <w:lvlJc w:val="left"/>
      <w:pPr>
        <w:ind w:left="3600" w:hanging="360"/>
      </w:pPr>
    </w:lvl>
    <w:lvl w:ilvl="5" w:tplc="F4806B40">
      <w:start w:val="1"/>
      <w:numFmt w:val="lowerRoman"/>
      <w:lvlText w:val="%6."/>
      <w:lvlJc w:val="right"/>
      <w:pPr>
        <w:ind w:left="4320" w:hanging="180"/>
      </w:pPr>
    </w:lvl>
    <w:lvl w:ilvl="6" w:tplc="159A3606">
      <w:start w:val="1"/>
      <w:numFmt w:val="decimal"/>
      <w:lvlText w:val="%7."/>
      <w:lvlJc w:val="left"/>
      <w:pPr>
        <w:ind w:left="5040" w:hanging="360"/>
      </w:pPr>
    </w:lvl>
    <w:lvl w:ilvl="7" w:tplc="D29E9240">
      <w:start w:val="1"/>
      <w:numFmt w:val="lowerLetter"/>
      <w:lvlText w:val="%8."/>
      <w:lvlJc w:val="left"/>
      <w:pPr>
        <w:ind w:left="5760" w:hanging="360"/>
      </w:pPr>
    </w:lvl>
    <w:lvl w:ilvl="8" w:tplc="06FE993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E2859"/>
    <w:multiLevelType w:val="hybridMultilevel"/>
    <w:tmpl w:val="446A13DA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406020F6">
      <w:start w:val="1"/>
      <w:numFmt w:val="lowerLetter"/>
      <w:lvlText w:val="%2."/>
      <w:lvlJc w:val="left"/>
      <w:pPr>
        <w:ind w:left="1440" w:hanging="360"/>
      </w:pPr>
    </w:lvl>
    <w:lvl w:ilvl="2" w:tplc="06CE62F2">
      <w:start w:val="1"/>
      <w:numFmt w:val="lowerRoman"/>
      <w:lvlText w:val="%3."/>
      <w:lvlJc w:val="right"/>
      <w:pPr>
        <w:ind w:left="2160" w:hanging="180"/>
      </w:pPr>
    </w:lvl>
    <w:lvl w:ilvl="3" w:tplc="79B8F180">
      <w:start w:val="1"/>
      <w:numFmt w:val="decimal"/>
      <w:lvlText w:val="%4."/>
      <w:lvlJc w:val="left"/>
      <w:pPr>
        <w:ind w:left="2880" w:hanging="360"/>
      </w:pPr>
    </w:lvl>
    <w:lvl w:ilvl="4" w:tplc="7D4C592E">
      <w:start w:val="1"/>
      <w:numFmt w:val="lowerLetter"/>
      <w:lvlText w:val="%5."/>
      <w:lvlJc w:val="left"/>
      <w:pPr>
        <w:ind w:left="3600" w:hanging="360"/>
      </w:pPr>
    </w:lvl>
    <w:lvl w:ilvl="5" w:tplc="D15074CE">
      <w:start w:val="1"/>
      <w:numFmt w:val="lowerRoman"/>
      <w:lvlText w:val="%6."/>
      <w:lvlJc w:val="right"/>
      <w:pPr>
        <w:ind w:left="4320" w:hanging="180"/>
      </w:pPr>
    </w:lvl>
    <w:lvl w:ilvl="6" w:tplc="7EEA7516">
      <w:start w:val="1"/>
      <w:numFmt w:val="decimal"/>
      <w:lvlText w:val="%7."/>
      <w:lvlJc w:val="left"/>
      <w:pPr>
        <w:ind w:left="5040" w:hanging="360"/>
      </w:pPr>
    </w:lvl>
    <w:lvl w:ilvl="7" w:tplc="48CE9E96">
      <w:start w:val="1"/>
      <w:numFmt w:val="lowerLetter"/>
      <w:lvlText w:val="%8."/>
      <w:lvlJc w:val="left"/>
      <w:pPr>
        <w:ind w:left="5760" w:hanging="360"/>
      </w:pPr>
    </w:lvl>
    <w:lvl w:ilvl="8" w:tplc="88826C8C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16026">
    <w:abstractNumId w:val="8"/>
  </w:num>
  <w:num w:numId="2" w16cid:durableId="230849192">
    <w:abstractNumId w:val="6"/>
  </w:num>
  <w:num w:numId="3" w16cid:durableId="1266621956">
    <w:abstractNumId w:val="7"/>
  </w:num>
  <w:num w:numId="4" w16cid:durableId="944651847">
    <w:abstractNumId w:val="3"/>
  </w:num>
  <w:num w:numId="5" w16cid:durableId="2020966207">
    <w:abstractNumId w:val="11"/>
  </w:num>
  <w:num w:numId="6" w16cid:durableId="501355286">
    <w:abstractNumId w:val="10"/>
  </w:num>
  <w:num w:numId="7" w16cid:durableId="720252691">
    <w:abstractNumId w:val="5"/>
  </w:num>
  <w:num w:numId="8" w16cid:durableId="1186823145">
    <w:abstractNumId w:val="14"/>
  </w:num>
  <w:num w:numId="9" w16cid:durableId="905143653">
    <w:abstractNumId w:val="12"/>
  </w:num>
  <w:num w:numId="10" w16cid:durableId="915018669">
    <w:abstractNumId w:val="13"/>
  </w:num>
  <w:num w:numId="11" w16cid:durableId="1752849153">
    <w:abstractNumId w:val="2"/>
  </w:num>
  <w:num w:numId="12" w16cid:durableId="1223102519">
    <w:abstractNumId w:val="4"/>
  </w:num>
  <w:num w:numId="13" w16cid:durableId="248195377">
    <w:abstractNumId w:val="9"/>
  </w:num>
  <w:num w:numId="14" w16cid:durableId="911739213">
    <w:abstractNumId w:val="1"/>
  </w:num>
  <w:num w:numId="15" w16cid:durableId="382825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6C92CE"/>
    <w:rsid w:val="00000260"/>
    <w:rsid w:val="00016852"/>
    <w:rsid w:val="00017D8A"/>
    <w:rsid w:val="000616BD"/>
    <w:rsid w:val="000633EA"/>
    <w:rsid w:val="00093225"/>
    <w:rsid w:val="00107873"/>
    <w:rsid w:val="0016584B"/>
    <w:rsid w:val="00171EB9"/>
    <w:rsid w:val="002B27F0"/>
    <w:rsid w:val="002F3572"/>
    <w:rsid w:val="00344DEA"/>
    <w:rsid w:val="003B2CEE"/>
    <w:rsid w:val="003B3E35"/>
    <w:rsid w:val="003C4C04"/>
    <w:rsid w:val="004169DB"/>
    <w:rsid w:val="00505C69"/>
    <w:rsid w:val="00516C6B"/>
    <w:rsid w:val="005601AE"/>
    <w:rsid w:val="00566019"/>
    <w:rsid w:val="005749AC"/>
    <w:rsid w:val="005C5D4A"/>
    <w:rsid w:val="005F667D"/>
    <w:rsid w:val="00637D09"/>
    <w:rsid w:val="00661755"/>
    <w:rsid w:val="0066211D"/>
    <w:rsid w:val="00670DAE"/>
    <w:rsid w:val="006762CF"/>
    <w:rsid w:val="006903B6"/>
    <w:rsid w:val="0069258E"/>
    <w:rsid w:val="006C3459"/>
    <w:rsid w:val="006D4E7B"/>
    <w:rsid w:val="007A7A51"/>
    <w:rsid w:val="007E79E2"/>
    <w:rsid w:val="008D50C1"/>
    <w:rsid w:val="008F5847"/>
    <w:rsid w:val="008F798D"/>
    <w:rsid w:val="0090186A"/>
    <w:rsid w:val="009252C0"/>
    <w:rsid w:val="00940B7B"/>
    <w:rsid w:val="00974820"/>
    <w:rsid w:val="00A1512D"/>
    <w:rsid w:val="00A51EA3"/>
    <w:rsid w:val="00A63FB9"/>
    <w:rsid w:val="00A66931"/>
    <w:rsid w:val="00A84E20"/>
    <w:rsid w:val="00AE2F7F"/>
    <w:rsid w:val="00B25B50"/>
    <w:rsid w:val="00B26A7B"/>
    <w:rsid w:val="00BA105F"/>
    <w:rsid w:val="00BF5680"/>
    <w:rsid w:val="00C33A8B"/>
    <w:rsid w:val="00C34B0E"/>
    <w:rsid w:val="00C45782"/>
    <w:rsid w:val="00CB4E75"/>
    <w:rsid w:val="00D26F12"/>
    <w:rsid w:val="00DA0BE2"/>
    <w:rsid w:val="00DF436B"/>
    <w:rsid w:val="00E200C0"/>
    <w:rsid w:val="00E5558F"/>
    <w:rsid w:val="00EA1743"/>
    <w:rsid w:val="00EB2508"/>
    <w:rsid w:val="00F158CC"/>
    <w:rsid w:val="00F35EBB"/>
    <w:rsid w:val="00F718AF"/>
    <w:rsid w:val="3B9A2C86"/>
    <w:rsid w:val="436C92CE"/>
    <w:rsid w:val="5516831E"/>
    <w:rsid w:val="73B8A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C92CE"/>
  <w15:chartTrackingRefBased/>
  <w15:docId w15:val="{E0A41978-5906-430E-A7E7-697F29E56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AE2F7F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2F5496" w:themeColor="accent1" w:themeShade="BF"/>
      <w:sz w:val="36"/>
      <w:szCs w:val="32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CB4E7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CB4E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E2F7F"/>
    <w:rPr>
      <w:rFonts w:ascii="Arial" w:eastAsiaTheme="majorEastAsia" w:hAnsi="Arial" w:cstheme="majorBidi"/>
      <w:b/>
      <w:color w:val="2F5496" w:themeColor="accent1" w:themeShade="BF"/>
      <w:sz w:val="36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stycke">
    <w:name w:val="List Paragraph"/>
    <w:basedOn w:val="Normal"/>
    <w:uiPriority w:val="34"/>
    <w:qFormat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A15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A1512D"/>
  </w:style>
  <w:style w:type="paragraph" w:styleId="Sidfot">
    <w:name w:val="footer"/>
    <w:basedOn w:val="Normal"/>
    <w:link w:val="SidfotChar"/>
    <w:uiPriority w:val="99"/>
    <w:unhideWhenUsed/>
    <w:rsid w:val="00A15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A1512D"/>
  </w:style>
  <w:style w:type="paragraph" w:styleId="Ballongtext">
    <w:name w:val="Balloon Text"/>
    <w:basedOn w:val="Normal"/>
    <w:link w:val="BallongtextChar"/>
    <w:uiPriority w:val="99"/>
    <w:semiHidden/>
    <w:unhideWhenUsed/>
    <w:rsid w:val="002F35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2F3572"/>
    <w:rPr>
      <w:rFonts w:ascii="Segoe UI" w:hAnsi="Segoe UI" w:cs="Segoe UI"/>
      <w:sz w:val="18"/>
      <w:szCs w:val="18"/>
    </w:rPr>
  </w:style>
  <w:style w:type="character" w:styleId="Hyperlnk">
    <w:name w:val="Hyperlink"/>
    <w:basedOn w:val="Standardstycketeckensnitt"/>
    <w:uiPriority w:val="99"/>
    <w:unhideWhenUsed/>
    <w:rsid w:val="00F718AF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F718AF"/>
    <w:rPr>
      <w:color w:val="605E5C"/>
      <w:shd w:val="clear" w:color="auto" w:fill="E1DFDD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AE2F7F"/>
    <w:pPr>
      <w:numPr>
        <w:ilvl w:val="1"/>
      </w:numPr>
    </w:pPr>
    <w:rPr>
      <w:rFonts w:ascii="Arial" w:eastAsiaTheme="minorEastAsia" w:hAnsi="Arial"/>
      <w:b/>
      <w:color w:val="000000" w:themeColor="text1"/>
      <w:spacing w:val="15"/>
      <w:sz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AE2F7F"/>
    <w:rPr>
      <w:rFonts w:ascii="Arial" w:eastAsiaTheme="minorEastAsia" w:hAnsi="Arial"/>
      <w:b/>
      <w:color w:val="000000" w:themeColor="text1"/>
      <w:spacing w:val="15"/>
      <w:sz w:val="28"/>
    </w:rPr>
  </w:style>
  <w:style w:type="paragraph" w:styleId="Normalwebb">
    <w:name w:val="Normal (Web)"/>
    <w:basedOn w:val="Normal"/>
    <w:uiPriority w:val="99"/>
    <w:unhideWhenUsed/>
    <w:rsid w:val="00C45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styleId="Stark">
    <w:name w:val="Strong"/>
    <w:basedOn w:val="Standardstycketeckensnitt"/>
    <w:uiPriority w:val="22"/>
    <w:qFormat/>
    <w:rsid w:val="006D4E7B"/>
    <w:rPr>
      <w:b/>
      <w:bCs/>
    </w:rPr>
  </w:style>
  <w:style w:type="paragraph" w:customStyle="1" w:styleId="Vanligtext">
    <w:name w:val="Vanlig text"/>
    <w:basedOn w:val="Normal"/>
    <w:link w:val="VanligtextChar"/>
    <w:qFormat/>
    <w:rsid w:val="009252C0"/>
    <w:rPr>
      <w:rFonts w:ascii="Arial" w:hAnsi="Arial" w:cs="Arial"/>
    </w:rPr>
  </w:style>
  <w:style w:type="paragraph" w:customStyle="1" w:styleId="Rubrikliten">
    <w:name w:val="Rubrik liten"/>
    <w:basedOn w:val="Vanligtext"/>
    <w:link w:val="RubriklitenChar"/>
    <w:qFormat/>
    <w:rsid w:val="003B3E35"/>
    <w:rPr>
      <w:b/>
      <w:bCs/>
    </w:rPr>
  </w:style>
  <w:style w:type="character" w:customStyle="1" w:styleId="VanligtextChar">
    <w:name w:val="Vanlig text Char"/>
    <w:basedOn w:val="Standardstycketeckensnitt"/>
    <w:link w:val="Vanligtext"/>
    <w:rsid w:val="009252C0"/>
    <w:rPr>
      <w:rFonts w:ascii="Arial" w:hAnsi="Arial" w:cs="Arial"/>
    </w:rPr>
  </w:style>
  <w:style w:type="character" w:customStyle="1" w:styleId="RubriklitenChar">
    <w:name w:val="Rubrik liten Char"/>
    <w:basedOn w:val="VanligtextChar"/>
    <w:link w:val="Rubrikliten"/>
    <w:rsid w:val="003B3E35"/>
    <w:rPr>
      <w:rFonts w:ascii="Arial" w:hAnsi="Arial" w:cs="Arial"/>
      <w:b/>
      <w:bCs/>
    </w:rPr>
  </w:style>
  <w:style w:type="paragraph" w:styleId="Punktlista">
    <w:name w:val="List Bullet"/>
    <w:basedOn w:val="Normal"/>
    <w:uiPriority w:val="99"/>
    <w:semiHidden/>
    <w:unhideWhenUsed/>
    <w:rsid w:val="00CB4E75"/>
    <w:pPr>
      <w:numPr>
        <w:numId w:val="14"/>
      </w:numPr>
      <w:contextualSpacing/>
    </w:pPr>
  </w:style>
  <w:style w:type="paragraph" w:styleId="Numreradlista">
    <w:name w:val="List Number"/>
    <w:basedOn w:val="Normal"/>
    <w:uiPriority w:val="99"/>
    <w:semiHidden/>
    <w:unhideWhenUsed/>
    <w:rsid w:val="00CB4E75"/>
    <w:pPr>
      <w:numPr>
        <w:numId w:val="15"/>
      </w:numPr>
      <w:contextualSpacing/>
    </w:pPr>
  </w:style>
  <w:style w:type="character" w:customStyle="1" w:styleId="Rubrik2Char">
    <w:name w:val="Rubrik 2 Char"/>
    <w:basedOn w:val="Standardstycketeckensnitt"/>
    <w:link w:val="Rubrik2"/>
    <w:uiPriority w:val="9"/>
    <w:semiHidden/>
    <w:rsid w:val="00CB4E7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CB4E75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naturskyddsforeningen.se/skola/vad-ar-energi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energimyndigheten.se/fornybart/bioenergi/kraftvarme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vfallsverige.se/fakta-statistik/avfallsbehandling/energiatervinning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naturvardsverket.se/amnesomraden/avfall/pagaende-arbeten/avfallshierarkin-visar-stegen-vi-behover-ta/" TargetMode="Externa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globalamalen.se/om-globala-malen/mal-7-hallbar-energi-all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aeaf2-af4e-4f4e-bcfc-63b924da9991" xsi:nil="true"/>
    <cde2880b1130469b84bffc85130a9e8a xmlns="26daeaf2-af4e-4f4e-bcfc-63b924da9991">
      <Terms xmlns="http://schemas.microsoft.com/office/infopath/2007/PartnerControls"/>
    </cde2880b1130469b84bffc85130a9e8a>
    <lcf76f155ced4ddcb4097134ff3c332f xmlns="521ecd14-642c-4f0b-b316-1643ccbe2539">
      <Terms xmlns="http://schemas.microsoft.com/office/infopath/2007/PartnerControls"/>
    </lcf76f155ced4ddcb4097134ff3c332f>
    <i95d6d8ddf6a475c8f3b7d32a3b98687 xmlns="26daeaf2-af4e-4f4e-bcfc-63b924da9991">
      <Terms xmlns="http://schemas.microsoft.com/office/infopath/2007/PartnerControls"/>
    </i95d6d8ddf6a475c8f3b7d32a3b98687>
    <INITECH_IsVisible xmlns="26daeaf2-af4e-4f4e-bcfc-63b924da9991">true</INITECH_IsVisible>
    <INITECH_ProjectId xmlns="26daeaf2-af4e-4f4e-bcfc-63b924da9991" xsi:nil="true"/>
    <INITECH_ProjectTitle xmlns="26daeaf2-af4e-4f4e-bcfc-63b924da9991" xsi:nil="true"/>
    <mc743463e2e84096bb7b22fa172acda6 xmlns="26daeaf2-af4e-4f4e-bcfc-63b924da9991">
      <Terms xmlns="http://schemas.microsoft.com/office/infopath/2007/PartnerControls"/>
    </mc743463e2e84096bb7b22fa172acda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BF254003CB76449138D01C59919C08" ma:contentTypeVersion="21" ma:contentTypeDescription="Skapa ett nytt dokument." ma:contentTypeScope="" ma:versionID="150fbf8cf56a1f438052be6a80a2ecf0">
  <xsd:schema xmlns:xsd="http://www.w3.org/2001/XMLSchema" xmlns:xs="http://www.w3.org/2001/XMLSchema" xmlns:p="http://schemas.microsoft.com/office/2006/metadata/properties" xmlns:ns2="26daeaf2-af4e-4f4e-bcfc-63b924da9991" xmlns:ns3="521ecd14-642c-4f0b-b316-1643ccbe2539" targetNamespace="http://schemas.microsoft.com/office/2006/metadata/properties" ma:root="true" ma:fieldsID="29e088ef8a63c355084400f4acfbbbb7" ns2:_="" ns3:_="">
    <xsd:import namespace="26daeaf2-af4e-4f4e-bcfc-63b924da9991"/>
    <xsd:import namespace="521ecd14-642c-4f0b-b316-1643ccbe2539"/>
    <xsd:element name="properties">
      <xsd:complexType>
        <xsd:sequence>
          <xsd:element name="documentManagement">
            <xsd:complexType>
              <xsd:all>
                <xsd:element ref="ns2:INITECH_ProjectId" minOccurs="0"/>
                <xsd:element ref="ns2:INITECH_ProjectTitle" minOccurs="0"/>
                <xsd:element ref="ns2:INITECH_IsVisible" minOccurs="0"/>
                <xsd:element ref="ns2:i95d6d8ddf6a475c8f3b7d32a3b98687" minOccurs="0"/>
                <xsd:element ref="ns2:TaxCatchAll" minOccurs="0"/>
                <xsd:element ref="ns2:mc743463e2e84096bb7b22fa172acda6" minOccurs="0"/>
                <xsd:element ref="ns2:cde2880b1130469b84bffc85130a9e8a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aeaf2-af4e-4f4e-bcfc-63b924da9991" elementFormDefault="qualified">
    <xsd:import namespace="http://schemas.microsoft.com/office/2006/documentManagement/types"/>
    <xsd:import namespace="http://schemas.microsoft.com/office/infopath/2007/PartnerControls"/>
    <xsd:element name="INITECH_ProjectId" ma:index="8" nillable="true" ma:displayName="ID-nummer" ma:description="Detta fält används av systemet, ta inte bort det!" ma:internalName="INITECH_ProjectId">
      <xsd:simpleType>
        <xsd:restriction base="dms:Text">
          <xsd:maxLength value="150"/>
        </xsd:restriction>
      </xsd:simpleType>
    </xsd:element>
    <xsd:element name="INITECH_ProjectTitle" ma:index="9" nillable="true" ma:displayName="Gruppnamn" ma:description="Detta fält används av systemet, ta inte bort det!" ma:internalName="INITECH_ProjectTitle">
      <xsd:simpleType>
        <xsd:restriction base="dms:Text">
          <xsd:maxLength value="150"/>
        </xsd:restriction>
      </xsd:simpleType>
    </xsd:element>
    <xsd:element name="INITECH_IsVisible" ma:index="10" nillable="true" ma:displayName="Synlig" ma:default="1" ma:description="" ma:internalName="INITECH_IsVisible">
      <xsd:simpleType>
        <xsd:restriction base="dms:Boolean"/>
      </xsd:simpleType>
    </xsd:element>
    <xsd:element name="i95d6d8ddf6a475c8f3b7d32a3b98687" ma:index="12" nillable="true" ma:taxonomy="true" ma:internalName="i95d6d8ddf6a475c8f3b7d32a3b98687" ma:taxonomyFieldName="INITECH_ProjectProcess" ma:displayName="Process" ma:fieldId="{295d6d8d-df6a-475c-8f3b-7d32a3b98687}" ma:taxonomyMulti="true" ma:sspId="6b902723-c9c7-4e15-a187-84da058e1999" ma:termSetId="01906a42-ef72-4f44-b5af-b1c1aa1d2b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1c8e7afc-cb3e-4c1c-aecf-3bc2acea33de}" ma:internalName="TaxCatchAll" ma:showField="CatchAllData" ma:web="26daeaf2-af4e-4f4e-bcfc-63b924da9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c743463e2e84096bb7b22fa172acda6" ma:index="15" nillable="true" ma:taxonomy="true" ma:internalName="mc743463e2e84096bb7b22fa172acda6" ma:taxonomyFieldName="INITECH_CrossProcess" ma:displayName="Tvärprocessfilter" ma:fieldId="{6c743463-e2e8-4096-bb7b-22fa172acda6}" ma:taxonomyMulti="true" ma:sspId="6b902723-c9c7-4e15-a187-84da058e1999" ma:termSetId="0ac93749-6176-4245-94dd-1bfe552460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e2880b1130469b84bffc85130a9e8a" ma:index="17" nillable="true" ma:taxonomy="true" ma:internalName="cde2880b1130469b84bffc85130a9e8a" ma:taxonomyFieldName="INITECH_VS_DocumentType" ma:displayName="Dokumenttyp" ma:fieldId="{cde2880b-1130-469b-84bf-fc85130a9e8a}" ma:taxonomyMulti="true" ma:sspId="6b902723-c9c7-4e15-a187-84da058e1999" ma:termSetId="193b5951-57ee-4f8f-98cd-1cbe68e6670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ecd14-642c-4f0b-b316-1643ccbe2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6b902723-c9c7-4e15-a187-84da058e1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C7CB4-01D8-4F72-BED0-864B36373340}">
  <ds:schemaRefs>
    <ds:schemaRef ds:uri="http://schemas.microsoft.com/office/2006/metadata/properties"/>
    <ds:schemaRef ds:uri="http://schemas.microsoft.com/office/infopath/2007/PartnerControls"/>
    <ds:schemaRef ds:uri="26daeaf2-af4e-4f4e-bcfc-63b924da9991"/>
    <ds:schemaRef ds:uri="521ecd14-642c-4f0b-b316-1643ccbe2539"/>
  </ds:schemaRefs>
</ds:datastoreItem>
</file>

<file path=customXml/itemProps2.xml><?xml version="1.0" encoding="utf-8"?>
<ds:datastoreItem xmlns:ds="http://schemas.openxmlformats.org/officeDocument/2006/customXml" ds:itemID="{A6C23137-4ECC-498C-B610-D9884E7D4C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9440D-A12D-4FF1-BB03-4C650786D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aeaf2-af4e-4f4e-bcfc-63b924da9991"/>
    <ds:schemaRef ds:uri="521ecd14-642c-4f0b-b316-1643ccbe25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473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Mikaela Ask</dc:creator>
  <cp:keywords/>
  <dc:description/>
  <cp:lastModifiedBy>Minna Borgkvist</cp:lastModifiedBy>
  <cp:revision>32</cp:revision>
  <dcterms:created xsi:type="dcterms:W3CDTF">2023-09-21T08:10:00Z</dcterms:created>
  <dcterms:modified xsi:type="dcterms:W3CDTF">2023-10-24T13:07:00Z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ITECH_BusinessArea">
    <vt:lpwstr>2;#Kommunikation|39d2bd8b-2994-459b-a806-52d170f908bb</vt:lpwstr>
  </property>
  <property fmtid="{D5CDD505-2E9C-101B-9397-08002B2CF9AE}" pid="3" name="ContentTypeId">
    <vt:lpwstr>0x010100E4BF254003CB76449138D01C59919C08</vt:lpwstr>
  </property>
  <property fmtid="{D5CDD505-2E9C-101B-9397-08002B2CF9AE}" pid="4" name="INITECH_VS_DocumentType">
    <vt:lpwstr/>
  </property>
  <property fmtid="{D5CDD505-2E9C-101B-9397-08002B2CF9AE}" pid="5" name="MediaServiceImageTags">
    <vt:lpwstr/>
  </property>
  <property fmtid="{D5CDD505-2E9C-101B-9397-08002B2CF9AE}" pid="6" name="INITECH_CrossProcess">
    <vt:lpwstr/>
  </property>
  <property fmtid="{D5CDD505-2E9C-101B-9397-08002B2CF9AE}" pid="7" name="INITECH_ProjectProcess">
    <vt:lpwstr/>
  </property>
</Properties>
</file>